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DB2" w:rsidRPr="00690DB2" w:rsidRDefault="00690DB2" w:rsidP="00690DB2">
      <w:pPr>
        <w:spacing w:after="0" w:line="240" w:lineRule="auto"/>
        <w:jc w:val="center"/>
        <w:rPr>
          <w:rFonts w:ascii="Times New Roman" w:eastAsia="Times New Roman" w:hAnsi="Times New Roman" w:cs="Times New Roman"/>
          <w:sz w:val="24"/>
          <w:szCs w:val="24"/>
        </w:rPr>
      </w:pPr>
      <w:r w:rsidRPr="00690DB2">
        <w:rPr>
          <w:rFonts w:ascii="Arial" w:eastAsia="Times New Roman" w:hAnsi="Arial" w:cs="Arial"/>
          <w:b/>
          <w:bCs/>
          <w:color w:val="000000"/>
          <w:sz w:val="28"/>
          <w:szCs w:val="28"/>
          <w:u w:val="single"/>
        </w:rPr>
        <w:t>Mars Settlement Description</w:t>
      </w:r>
    </w:p>
    <w:p w:rsidR="00690DB2" w:rsidRPr="00690DB2" w:rsidRDefault="00690DB2" w:rsidP="00690DB2">
      <w:pPr>
        <w:spacing w:after="0" w:line="240" w:lineRule="auto"/>
        <w:rPr>
          <w:rFonts w:ascii="Times New Roman" w:eastAsia="Times New Roman" w:hAnsi="Times New Roman" w:cs="Times New Roman"/>
          <w:sz w:val="24"/>
          <w:szCs w:val="24"/>
        </w:rPr>
      </w:pPr>
    </w:p>
    <w:p w:rsidR="00690DB2" w:rsidRPr="00690DB2" w:rsidRDefault="00690DB2" w:rsidP="00690DB2">
      <w:pPr>
        <w:spacing w:after="0" w:line="240" w:lineRule="auto"/>
        <w:rPr>
          <w:rFonts w:ascii="Times New Roman" w:eastAsia="Times New Roman" w:hAnsi="Times New Roman" w:cs="Times New Roman"/>
          <w:sz w:val="24"/>
          <w:szCs w:val="24"/>
        </w:rPr>
      </w:pPr>
      <w:r w:rsidRPr="00690DB2">
        <w:rPr>
          <w:rFonts w:ascii="Arial" w:eastAsia="Times New Roman" w:hAnsi="Arial" w:cs="Arial"/>
          <w:color w:val="000000"/>
        </w:rPr>
        <w:t>    In STEM class, we were asked to build a Mars Settlement for astronauts. We were told that they needed some how to have the four basic needs: Water, air, food, and shelter. We met the needs by making a structure that had two sets of doors (so that not a lot of air can get through), making a kitchen supplied with a working fridge filled with water, and chests filled with food. The structure has a large room filled with smaller rooms. Inside those rooms are bedding and other necessities. To show our work, we used the iPads to screencast and do our audio. We feel as though the project went very well and all the needs were met.</w:t>
      </w:r>
    </w:p>
    <w:p w:rsidR="00AA123D" w:rsidRDefault="00AA123D">
      <w:bookmarkStart w:id="0" w:name="_GoBack"/>
      <w:bookmarkEnd w:id="0"/>
    </w:p>
    <w:sectPr w:rsidR="00AA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B2"/>
    <w:rsid w:val="00690DB2"/>
    <w:rsid w:val="00AA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9DD15-7B4D-4A62-9377-CED96BE9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Jaymee</dc:creator>
  <cp:keywords/>
  <dc:description/>
  <cp:lastModifiedBy>Clemens, Jaymee</cp:lastModifiedBy>
  <cp:revision>1</cp:revision>
  <dcterms:created xsi:type="dcterms:W3CDTF">2020-03-02T20:29:00Z</dcterms:created>
  <dcterms:modified xsi:type="dcterms:W3CDTF">2020-03-02T20:29:00Z</dcterms:modified>
</cp:coreProperties>
</file>